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4AB21" w14:textId="06B22603" w:rsidR="005D070F" w:rsidRPr="004878B5" w:rsidRDefault="00DB50E5" w:rsidP="0074557F">
      <w:pPr>
        <w:rPr>
          <w:rFonts w:ascii="Times New Roman" w:hAnsi="Times New Roman" w:cs="Times New Roman"/>
          <w:sz w:val="24"/>
          <w:szCs w:val="24"/>
        </w:rPr>
      </w:pPr>
      <w:bookmarkStart w:id="0" w:name="_Hlk34917121"/>
      <w:bookmarkEnd w:id="0"/>
      <w:r w:rsidRPr="004878B5">
        <w:rPr>
          <w:rFonts w:ascii="Times New Roman" w:hAnsi="Times New Roman" w:cs="Times New Roman"/>
          <w:sz w:val="24"/>
          <w:szCs w:val="24"/>
        </w:rPr>
        <w:t>PAIKVAATLUS</w:t>
      </w:r>
      <w:r w:rsidR="00E27086" w:rsidRPr="004878B5">
        <w:rPr>
          <w:rFonts w:ascii="Times New Roman" w:hAnsi="Times New Roman" w:cs="Times New Roman"/>
          <w:sz w:val="24"/>
          <w:szCs w:val="24"/>
        </w:rPr>
        <w:t xml:space="preserve">E </w:t>
      </w:r>
      <w:r w:rsidRPr="004878B5">
        <w:rPr>
          <w:rFonts w:ascii="Times New Roman" w:hAnsi="Times New Roman" w:cs="Times New Roman"/>
          <w:sz w:val="24"/>
          <w:szCs w:val="24"/>
        </w:rPr>
        <w:t xml:space="preserve"> PROTOKOLL</w:t>
      </w:r>
    </w:p>
    <w:p w14:paraId="6755C044" w14:textId="3DC757A9" w:rsidR="005D070F" w:rsidRPr="004878B5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4878B5">
        <w:rPr>
          <w:rFonts w:ascii="Times New Roman" w:hAnsi="Times New Roman" w:cs="Times New Roman"/>
          <w:sz w:val="24"/>
          <w:szCs w:val="24"/>
        </w:rPr>
        <w:t>R</w:t>
      </w:r>
      <w:bookmarkStart w:id="1" w:name="_Hlk141098491"/>
      <w:r w:rsidRPr="004878B5">
        <w:rPr>
          <w:rFonts w:ascii="Times New Roman" w:hAnsi="Times New Roman" w:cs="Times New Roman"/>
          <w:sz w:val="24"/>
          <w:szCs w:val="24"/>
        </w:rPr>
        <w:t xml:space="preserve">iigitee nr </w:t>
      </w:r>
      <w:r w:rsidR="00BA1BD3" w:rsidRPr="004878B5">
        <w:rPr>
          <w:rFonts w:ascii="Times New Roman" w:hAnsi="Times New Roman" w:cs="Times New Roman"/>
          <w:sz w:val="24"/>
          <w:szCs w:val="24"/>
        </w:rPr>
        <w:t>11</w:t>
      </w:r>
      <w:r w:rsidR="00686258">
        <w:rPr>
          <w:rFonts w:ascii="Times New Roman" w:hAnsi="Times New Roman" w:cs="Times New Roman"/>
          <w:sz w:val="24"/>
          <w:szCs w:val="24"/>
        </w:rPr>
        <w:t>202</w:t>
      </w:r>
      <w:r w:rsidR="00B20A1D" w:rsidRPr="004878B5">
        <w:rPr>
          <w:rFonts w:ascii="Times New Roman" w:hAnsi="Times New Roman" w:cs="Times New Roman"/>
          <w:sz w:val="24"/>
          <w:szCs w:val="24"/>
        </w:rPr>
        <w:t xml:space="preserve"> </w:t>
      </w:r>
      <w:r w:rsidR="00724544">
        <w:rPr>
          <w:rFonts w:ascii="Times New Roman" w:hAnsi="Times New Roman" w:cs="Times New Roman"/>
          <w:sz w:val="24"/>
          <w:szCs w:val="24"/>
        </w:rPr>
        <w:t>V</w:t>
      </w:r>
      <w:r w:rsidR="00686258">
        <w:rPr>
          <w:rFonts w:ascii="Times New Roman" w:hAnsi="Times New Roman" w:cs="Times New Roman"/>
          <w:sz w:val="24"/>
          <w:szCs w:val="24"/>
        </w:rPr>
        <w:t>aida – Urge km 15,4 – 15,5</w:t>
      </w:r>
    </w:p>
    <w:bookmarkEnd w:id="1"/>
    <w:p w14:paraId="5FBDE225" w14:textId="72E61276" w:rsidR="005D070F" w:rsidRPr="004878B5" w:rsidRDefault="005D070F" w:rsidP="00165E6E">
      <w:pPr>
        <w:pStyle w:val="Default"/>
        <w:spacing w:line="360" w:lineRule="auto"/>
      </w:pPr>
      <w:r w:rsidRPr="004878B5">
        <w:t xml:space="preserve">Töövõtja: </w:t>
      </w:r>
      <w:r w:rsidR="00686258">
        <w:t>Annimets OÜ</w:t>
      </w:r>
      <w:r w:rsidR="00506CBA">
        <w:t xml:space="preserve"> </w:t>
      </w:r>
    </w:p>
    <w:p w14:paraId="0DD86B51" w14:textId="5C68E79A" w:rsidR="004E00F2" w:rsidRPr="004878B5" w:rsidRDefault="005D070F" w:rsidP="00165E6E">
      <w:pPr>
        <w:pStyle w:val="Default"/>
        <w:spacing w:line="360" w:lineRule="auto"/>
      </w:pPr>
      <w:r w:rsidRPr="004878B5">
        <w:t>Liikluskorralduse eest vastutaja:</w:t>
      </w:r>
      <w:r w:rsidR="00B20A1D" w:rsidRPr="004878B5">
        <w:rPr>
          <w:b/>
          <w:bCs/>
          <w:color w:val="auto"/>
        </w:rPr>
        <w:t xml:space="preserve"> </w:t>
      </w:r>
      <w:r w:rsidR="00686258" w:rsidRPr="00686258">
        <w:t>Andrus Annimäe</w:t>
      </w:r>
      <w:r w:rsidR="00686258">
        <w:t>, tel</w:t>
      </w:r>
      <w:r w:rsidR="00686258" w:rsidRPr="00686258">
        <w:t xml:space="preserve"> 5062525</w:t>
      </w:r>
      <w:r w:rsidR="00686258">
        <w:t>, e-post</w:t>
      </w:r>
      <w:r w:rsidR="00686258" w:rsidRPr="00686258">
        <w:t xml:space="preserve"> </w:t>
      </w:r>
      <w:hyperlink r:id="rId6" w:history="1">
        <w:r w:rsidR="00686258" w:rsidRPr="00B06691">
          <w:rPr>
            <w:rStyle w:val="Hperlink"/>
          </w:rPr>
          <w:t>annimets@gmail.com</w:t>
        </w:r>
      </w:hyperlink>
      <w:r w:rsidR="00686258">
        <w:t xml:space="preserve"> </w:t>
      </w:r>
    </w:p>
    <w:p w14:paraId="3844F8AB" w14:textId="662C222E" w:rsidR="00324B76" w:rsidRPr="004878B5" w:rsidRDefault="00B5333C" w:rsidP="00324B76">
      <w:pPr>
        <w:rPr>
          <w:rFonts w:ascii="Times New Roman" w:hAnsi="Times New Roman" w:cs="Times New Roman"/>
          <w:sz w:val="24"/>
          <w:szCs w:val="24"/>
        </w:rPr>
      </w:pPr>
      <w:r w:rsidRPr="004878B5">
        <w:rPr>
          <w:rFonts w:ascii="Times New Roman" w:hAnsi="Times New Roman" w:cs="Times New Roman"/>
          <w:sz w:val="24"/>
          <w:szCs w:val="24"/>
        </w:rPr>
        <w:t>Märk</w:t>
      </w:r>
      <w:r w:rsidR="00D52E74" w:rsidRPr="004878B5">
        <w:rPr>
          <w:rFonts w:ascii="Times New Roman" w:hAnsi="Times New Roman" w:cs="Times New Roman"/>
          <w:sz w:val="24"/>
          <w:szCs w:val="24"/>
        </w:rPr>
        <w:t xml:space="preserve">used objekti ülevaatuse kohta </w:t>
      </w:r>
      <w:r w:rsidR="00686258">
        <w:rPr>
          <w:rFonts w:ascii="Times New Roman" w:hAnsi="Times New Roman" w:cs="Times New Roman"/>
          <w:sz w:val="24"/>
          <w:szCs w:val="24"/>
        </w:rPr>
        <w:t>15. detsembril 2025.a kell 12:00 – 12:15</w:t>
      </w:r>
    </w:p>
    <w:p w14:paraId="77C530CD" w14:textId="631EBEE3" w:rsidR="003C7D27" w:rsidRPr="00506CBA" w:rsidRDefault="00691B3E" w:rsidP="00506CBA">
      <w:pPr>
        <w:pStyle w:val="Loendilik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4878B5">
        <w:rPr>
          <w:rFonts w:ascii="Times New Roman" w:hAnsi="Times New Roman" w:cs="Times New Roman"/>
          <w:sz w:val="24"/>
          <w:szCs w:val="24"/>
        </w:rPr>
        <w:t>T</w:t>
      </w:r>
      <w:r w:rsidR="004D7F7E" w:rsidRPr="004878B5">
        <w:rPr>
          <w:rFonts w:ascii="Times New Roman" w:hAnsi="Times New Roman" w:cs="Times New Roman"/>
          <w:sz w:val="24"/>
          <w:szCs w:val="24"/>
        </w:rPr>
        <w:t>ranspordiamet väljastas Teie ettevõttele</w:t>
      </w:r>
      <w:r w:rsidR="00A83FCE" w:rsidRPr="004878B5">
        <w:rPr>
          <w:rFonts w:ascii="Times New Roman" w:hAnsi="Times New Roman" w:cs="Times New Roman"/>
          <w:sz w:val="24"/>
          <w:szCs w:val="24"/>
        </w:rPr>
        <w:t xml:space="preserve"> 0</w:t>
      </w:r>
      <w:r w:rsidR="00686258">
        <w:rPr>
          <w:rFonts w:ascii="Times New Roman" w:hAnsi="Times New Roman" w:cs="Times New Roman"/>
          <w:sz w:val="24"/>
          <w:szCs w:val="24"/>
        </w:rPr>
        <w:t>9.12</w:t>
      </w:r>
      <w:r w:rsidR="00A83FCE" w:rsidRPr="004878B5">
        <w:rPr>
          <w:rFonts w:ascii="Times New Roman" w:hAnsi="Times New Roman" w:cs="Times New Roman"/>
          <w:sz w:val="24"/>
          <w:szCs w:val="24"/>
        </w:rPr>
        <w:t xml:space="preserve">.2025. a </w:t>
      </w:r>
      <w:r w:rsidR="001055D7" w:rsidRPr="004878B5">
        <w:rPr>
          <w:rFonts w:ascii="Times New Roman" w:hAnsi="Times New Roman" w:cs="Times New Roman"/>
          <w:sz w:val="24"/>
          <w:szCs w:val="24"/>
        </w:rPr>
        <w:t xml:space="preserve"> </w:t>
      </w:r>
      <w:r w:rsidR="004D7F7E" w:rsidRPr="004878B5">
        <w:rPr>
          <w:rFonts w:ascii="Times New Roman" w:hAnsi="Times New Roman" w:cs="Times New Roman"/>
          <w:sz w:val="24"/>
          <w:szCs w:val="24"/>
        </w:rPr>
        <w:t xml:space="preserve">metsamaterjali ladustamise ja laadimise aegse liikluskorralduse </w:t>
      </w:r>
      <w:r w:rsidR="00EC2070" w:rsidRPr="004878B5">
        <w:rPr>
          <w:rFonts w:ascii="Times New Roman" w:hAnsi="Times New Roman" w:cs="Times New Roman"/>
          <w:sz w:val="24"/>
          <w:szCs w:val="24"/>
        </w:rPr>
        <w:t>l</w:t>
      </w:r>
      <w:r w:rsidR="004D7F7E" w:rsidRPr="004878B5">
        <w:rPr>
          <w:rFonts w:ascii="Times New Roman" w:hAnsi="Times New Roman" w:cs="Times New Roman"/>
          <w:sz w:val="24"/>
          <w:szCs w:val="24"/>
        </w:rPr>
        <w:t xml:space="preserve">ahenduse, </w:t>
      </w:r>
      <w:proofErr w:type="spellStart"/>
      <w:r w:rsidR="00A83FCE" w:rsidRPr="004878B5">
        <w:rPr>
          <w:rFonts w:ascii="Times New Roman" w:hAnsi="Times New Roman" w:cs="Times New Roman"/>
          <w:sz w:val="24"/>
          <w:szCs w:val="24"/>
        </w:rPr>
        <w:t>reg</w:t>
      </w:r>
      <w:proofErr w:type="spellEnd"/>
      <w:r w:rsidR="00A83FCE" w:rsidRPr="004878B5">
        <w:rPr>
          <w:rFonts w:ascii="Times New Roman" w:hAnsi="Times New Roman" w:cs="Times New Roman"/>
          <w:sz w:val="24"/>
          <w:szCs w:val="24"/>
        </w:rPr>
        <w:t>. nr. 17</w:t>
      </w:r>
      <w:r w:rsidR="00686258">
        <w:rPr>
          <w:rFonts w:ascii="Times New Roman" w:hAnsi="Times New Roman" w:cs="Times New Roman"/>
          <w:sz w:val="24"/>
          <w:szCs w:val="24"/>
        </w:rPr>
        <w:t>4425</w:t>
      </w:r>
      <w:r w:rsidR="00506CBA">
        <w:rPr>
          <w:rFonts w:ascii="Times New Roman" w:hAnsi="Times New Roman" w:cs="Times New Roman"/>
          <w:sz w:val="24"/>
          <w:szCs w:val="24"/>
        </w:rPr>
        <w:t xml:space="preserve"> kehtivusega </w:t>
      </w:r>
      <w:r w:rsidR="00A83FCE" w:rsidRPr="004878B5">
        <w:rPr>
          <w:rFonts w:ascii="Times New Roman" w:hAnsi="Times New Roman" w:cs="Times New Roman"/>
          <w:sz w:val="24"/>
          <w:szCs w:val="24"/>
        </w:rPr>
        <w:t xml:space="preserve"> </w:t>
      </w:r>
      <w:r w:rsidR="00724544">
        <w:rPr>
          <w:rFonts w:ascii="Times New Roman" w:hAnsi="Times New Roman" w:cs="Times New Roman"/>
          <w:sz w:val="24"/>
          <w:szCs w:val="24"/>
        </w:rPr>
        <w:t xml:space="preserve">alates </w:t>
      </w:r>
      <w:r w:rsidR="00686258">
        <w:rPr>
          <w:rFonts w:ascii="Times New Roman" w:hAnsi="Times New Roman" w:cs="Times New Roman"/>
          <w:sz w:val="24"/>
          <w:szCs w:val="24"/>
        </w:rPr>
        <w:t>11</w:t>
      </w:r>
      <w:r w:rsidR="00506CBA" w:rsidRPr="00506CBA">
        <w:rPr>
          <w:rFonts w:ascii="Times New Roman" w:hAnsi="Times New Roman" w:cs="Times New Roman"/>
          <w:sz w:val="24"/>
          <w:szCs w:val="24"/>
        </w:rPr>
        <w:t>.1</w:t>
      </w:r>
      <w:r w:rsidR="00686258">
        <w:rPr>
          <w:rFonts w:ascii="Times New Roman" w:hAnsi="Times New Roman" w:cs="Times New Roman"/>
          <w:sz w:val="24"/>
          <w:szCs w:val="24"/>
        </w:rPr>
        <w:t>2</w:t>
      </w:r>
      <w:r w:rsidR="00506CBA" w:rsidRPr="00506CBA">
        <w:rPr>
          <w:rFonts w:ascii="Times New Roman" w:hAnsi="Times New Roman" w:cs="Times New Roman"/>
          <w:sz w:val="24"/>
          <w:szCs w:val="24"/>
        </w:rPr>
        <w:t xml:space="preserve">.2025 kuni </w:t>
      </w:r>
      <w:r w:rsidR="00686258">
        <w:rPr>
          <w:rFonts w:ascii="Times New Roman" w:hAnsi="Times New Roman" w:cs="Times New Roman"/>
          <w:sz w:val="24"/>
          <w:szCs w:val="24"/>
        </w:rPr>
        <w:t>12</w:t>
      </w:r>
      <w:r w:rsidR="00506CBA" w:rsidRPr="00506CBA">
        <w:rPr>
          <w:rFonts w:ascii="Times New Roman" w:hAnsi="Times New Roman" w:cs="Times New Roman"/>
          <w:sz w:val="24"/>
          <w:szCs w:val="24"/>
        </w:rPr>
        <w:t>.0</w:t>
      </w:r>
      <w:r w:rsidR="00686258">
        <w:rPr>
          <w:rFonts w:ascii="Times New Roman" w:hAnsi="Times New Roman" w:cs="Times New Roman"/>
          <w:sz w:val="24"/>
          <w:szCs w:val="24"/>
        </w:rPr>
        <w:t>1</w:t>
      </w:r>
      <w:r w:rsidR="00506CBA" w:rsidRPr="00506CBA">
        <w:rPr>
          <w:rFonts w:ascii="Times New Roman" w:hAnsi="Times New Roman" w:cs="Times New Roman"/>
          <w:sz w:val="24"/>
          <w:szCs w:val="24"/>
        </w:rPr>
        <w:t>.202</w:t>
      </w:r>
      <w:r w:rsidR="00686258">
        <w:rPr>
          <w:rFonts w:ascii="Times New Roman" w:hAnsi="Times New Roman" w:cs="Times New Roman"/>
          <w:sz w:val="24"/>
          <w:szCs w:val="24"/>
        </w:rPr>
        <w:t>6</w:t>
      </w:r>
      <w:r w:rsidR="00506CBA" w:rsidRPr="00506CBA">
        <w:rPr>
          <w:rFonts w:ascii="Times New Roman" w:hAnsi="Times New Roman" w:cs="Times New Roman"/>
          <w:sz w:val="24"/>
          <w:szCs w:val="24"/>
        </w:rPr>
        <w:t xml:space="preserve"> </w:t>
      </w:r>
      <w:r w:rsidR="00A83FCE" w:rsidRPr="004878B5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77731821"/>
    </w:p>
    <w:p w14:paraId="2B056DF2" w14:textId="5006E482" w:rsidR="003C7D27" w:rsidRPr="00724544" w:rsidRDefault="00686258" w:rsidP="00724544">
      <w:pPr>
        <w:pStyle w:val="Loendili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detsembril 2025.a kell 12:00 – 12:15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7F7E" w:rsidRPr="00724544">
        <w:rPr>
          <w:rFonts w:ascii="Times New Roman" w:hAnsi="Times New Roman" w:cs="Times New Roman"/>
          <w:sz w:val="24"/>
          <w:szCs w:val="24"/>
        </w:rPr>
        <w:t>riigiteede kontrollimise käigus selgus, et</w:t>
      </w:r>
      <w:r w:rsidR="004F4152" w:rsidRPr="00724544">
        <w:rPr>
          <w:rFonts w:ascii="Times New Roman" w:hAnsi="Times New Roman" w:cs="Times New Roman"/>
          <w:sz w:val="24"/>
          <w:szCs w:val="24"/>
        </w:rPr>
        <w:t xml:space="preserve"> materjal on veetud riigitee äärde</w:t>
      </w:r>
      <w:bookmarkEnd w:id="2"/>
      <w:r w:rsidR="00A83FCE" w:rsidRPr="00724544">
        <w:rPr>
          <w:rFonts w:ascii="Times New Roman" w:hAnsi="Times New Roman" w:cs="Times New Roman"/>
          <w:sz w:val="24"/>
          <w:szCs w:val="24"/>
        </w:rPr>
        <w:t xml:space="preserve"> kuid materjalivirn </w:t>
      </w:r>
      <w:r w:rsidR="000E10DF" w:rsidRPr="00724544">
        <w:rPr>
          <w:rFonts w:ascii="Times New Roman" w:hAnsi="Times New Roman" w:cs="Times New Roman"/>
          <w:sz w:val="24"/>
          <w:szCs w:val="24"/>
        </w:rPr>
        <w:t>oli tähistamata</w:t>
      </w:r>
      <w:r w:rsidR="00A83FCE" w:rsidRPr="00724544">
        <w:rPr>
          <w:rFonts w:ascii="Times New Roman" w:hAnsi="Times New Roman" w:cs="Times New Roman"/>
          <w:sz w:val="24"/>
          <w:szCs w:val="24"/>
        </w:rPr>
        <w:t xml:space="preserve"> vastanud Teile väljastatud liikluskorralduse lahenduse</w:t>
      </w:r>
      <w:r w:rsidR="00165E6E" w:rsidRPr="00724544">
        <w:rPr>
          <w:rFonts w:ascii="Times New Roman" w:hAnsi="Times New Roman" w:cs="Times New Roman"/>
          <w:sz w:val="24"/>
          <w:szCs w:val="24"/>
        </w:rPr>
        <w:t xml:space="preserve"> joonise</w:t>
      </w:r>
      <w:r w:rsidR="00A83FCE" w:rsidRPr="00724544">
        <w:rPr>
          <w:rFonts w:ascii="Times New Roman" w:hAnsi="Times New Roman" w:cs="Times New Roman"/>
          <w:sz w:val="24"/>
          <w:szCs w:val="24"/>
        </w:rPr>
        <w:t>le</w:t>
      </w:r>
      <w:r w:rsidR="00165E6E" w:rsidRPr="00724544">
        <w:rPr>
          <w:rFonts w:ascii="Times New Roman" w:hAnsi="Times New Roman" w:cs="Times New Roman"/>
          <w:sz w:val="24"/>
          <w:szCs w:val="24"/>
        </w:rPr>
        <w:t xml:space="preserve"> 5-1</w:t>
      </w:r>
      <w:r w:rsidR="00A83FCE" w:rsidRPr="00724544">
        <w:rPr>
          <w:rFonts w:ascii="Times New Roman" w:hAnsi="Times New Roman" w:cs="Times New Roman"/>
          <w:sz w:val="24"/>
          <w:szCs w:val="24"/>
        </w:rPr>
        <w:t>.</w:t>
      </w:r>
      <w:r w:rsidR="007245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6AD5AF" w14:textId="77777777" w:rsidR="00686258" w:rsidRDefault="00686258" w:rsidP="004D7F7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3B28F6" wp14:editId="4F66F0A8">
            <wp:extent cx="5753100" cy="3238500"/>
            <wp:effectExtent l="0" t="0" r="0" b="0"/>
            <wp:docPr id="137180965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225E4" w14:textId="77777777" w:rsidR="00686258" w:rsidRDefault="00686258" w:rsidP="004D7F7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AAA341" wp14:editId="324CF183">
            <wp:extent cx="5753100" cy="3238500"/>
            <wp:effectExtent l="0" t="0" r="0" b="0"/>
            <wp:docPr id="1793916633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B1C2D" w14:textId="77777777" w:rsidR="00686258" w:rsidRDefault="00686258" w:rsidP="004D7F7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565FA" wp14:editId="7229FFA0">
            <wp:extent cx="5753100" cy="3238500"/>
            <wp:effectExtent l="0" t="0" r="0" b="0"/>
            <wp:docPr id="1430292041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DF0E" w14:textId="77777777" w:rsidR="00686258" w:rsidRDefault="00686258" w:rsidP="004D7F7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3F9DB5" wp14:editId="0517AFCF">
            <wp:extent cx="5753100" cy="3238500"/>
            <wp:effectExtent l="0" t="0" r="0" b="0"/>
            <wp:docPr id="1959803932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A8E6D" w14:textId="3004D220" w:rsidR="00724544" w:rsidRDefault="00686258" w:rsidP="004D7F7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5DCCBD" wp14:editId="59E7FF55">
            <wp:extent cx="5753100" cy="3238500"/>
            <wp:effectExtent l="0" t="0" r="0" b="0"/>
            <wp:docPr id="1111491532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9C94" w14:textId="77777777" w:rsidR="00A72E7E" w:rsidRDefault="00A72E7E" w:rsidP="004D7F7E">
      <w:pPr>
        <w:rPr>
          <w:rFonts w:ascii="Times New Roman" w:hAnsi="Times New Roman" w:cs="Times New Roman"/>
          <w:noProof/>
          <w:sz w:val="24"/>
          <w:szCs w:val="24"/>
        </w:rPr>
      </w:pPr>
    </w:p>
    <w:p w14:paraId="510FDF23" w14:textId="77777777" w:rsidR="00A72E7E" w:rsidRDefault="00A72E7E" w:rsidP="004D7F7E">
      <w:pPr>
        <w:rPr>
          <w:rFonts w:ascii="Times New Roman" w:hAnsi="Times New Roman" w:cs="Times New Roman"/>
          <w:noProof/>
          <w:sz w:val="24"/>
          <w:szCs w:val="24"/>
        </w:rPr>
      </w:pPr>
    </w:p>
    <w:p w14:paraId="4BFEDE92" w14:textId="5CDE1140" w:rsidR="00724544" w:rsidRDefault="00686258" w:rsidP="00686258">
      <w:pPr>
        <w:pStyle w:val="Loendilik"/>
        <w:numPr>
          <w:ilvl w:val="0"/>
          <w:numId w:val="38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Väljastatud loa järgse</w:t>
      </w:r>
      <w:r w:rsidR="00A72E7E">
        <w:rPr>
          <w:rFonts w:ascii="Times New Roman" w:hAnsi="Times New Roman" w:cs="Times New Roman"/>
          <w:noProof/>
          <w:sz w:val="24"/>
          <w:szCs w:val="24"/>
        </w:rPr>
        <w:t>l</w:t>
      </w:r>
      <w:r>
        <w:rPr>
          <w:rFonts w:ascii="Times New Roman" w:hAnsi="Times New Roman" w:cs="Times New Roman"/>
          <w:noProof/>
          <w:sz w:val="24"/>
          <w:szCs w:val="24"/>
        </w:rPr>
        <w:t>t on Teil õigus ladustada materjal riigitee 11202 Vaida – Urge km 15,4 – 15,5</w:t>
      </w:r>
      <w:r w:rsidR="00A72E7E">
        <w:rPr>
          <w:rFonts w:ascii="Times New Roman" w:hAnsi="Times New Roman" w:cs="Times New Roman"/>
          <w:noProof/>
          <w:sz w:val="24"/>
          <w:szCs w:val="24"/>
        </w:rPr>
        <w:t xml:space="preserve"> (sinine joon)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Kohapeal vaatlusel selgus, et materjal oli ladistatud oluliselt pikemal lõigul tee kõrvale, alates </w:t>
      </w:r>
      <w:r w:rsidR="00A72E7E">
        <w:rPr>
          <w:rFonts w:ascii="Times New Roman" w:hAnsi="Times New Roman" w:cs="Times New Roman"/>
          <w:noProof/>
          <w:sz w:val="24"/>
          <w:szCs w:val="24"/>
        </w:rPr>
        <w:t>km 15,31 kuni 15,53 (punased kriipsud)</w:t>
      </w:r>
    </w:p>
    <w:p w14:paraId="5FF911D1" w14:textId="0DCAF35F" w:rsidR="00A72E7E" w:rsidRPr="00A72E7E" w:rsidRDefault="00A72E7E" w:rsidP="00A72E7E">
      <w:pPr>
        <w:rPr>
          <w:rFonts w:ascii="Times New Roman" w:hAnsi="Times New Roman" w:cs="Times New Roman"/>
          <w:noProof/>
          <w:sz w:val="24"/>
          <w:szCs w:val="24"/>
        </w:rPr>
      </w:pPr>
      <w:r w:rsidRPr="00A72E7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E73D48" wp14:editId="7421891D">
            <wp:extent cx="5760720" cy="3526155"/>
            <wp:effectExtent l="0" t="0" r="0" b="0"/>
            <wp:docPr id="164803633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363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8336" w14:textId="4B2ED714" w:rsidR="00165E6E" w:rsidRDefault="00165E6E" w:rsidP="004D7F7E">
      <w:pPr>
        <w:rPr>
          <w:rFonts w:ascii="Times New Roman" w:hAnsi="Times New Roman" w:cs="Times New Roman"/>
          <w:noProof/>
          <w:sz w:val="24"/>
          <w:szCs w:val="24"/>
        </w:rPr>
      </w:pPr>
    </w:p>
    <w:p w14:paraId="6BEE6C27" w14:textId="2CD2243C" w:rsidR="0036688D" w:rsidRPr="0036688D" w:rsidRDefault="0036688D" w:rsidP="0036688D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Liiklusseadus </w:t>
      </w:r>
      <w:r w:rsidRPr="0036688D">
        <w:rPr>
          <w:rFonts w:ascii="Times New Roman" w:hAnsi="Times New Roman" w:cs="Times New Roman"/>
          <w:b/>
          <w:bCs/>
          <w:noProof/>
          <w:sz w:val="24"/>
          <w:szCs w:val="24"/>
        </w:rPr>
        <w:t>§ 261</w:t>
      </w:r>
      <w:r w:rsidRPr="0036688D">
        <w:rPr>
          <w:rFonts w:ascii="Times New Roman" w:hAnsi="Times New Roman" w:cs="Times New Roman"/>
          <w:b/>
          <w:bCs/>
          <w:noProof/>
          <w:sz w:val="24"/>
          <w:szCs w:val="24"/>
          <w:vertAlign w:val="superscript"/>
        </w:rPr>
        <w:t>4</w:t>
      </w:r>
      <w:r w:rsidRPr="0036688D">
        <w:rPr>
          <w:rFonts w:ascii="Times New Roman" w:hAnsi="Times New Roman" w:cs="Times New Roman"/>
          <w:b/>
          <w:bCs/>
          <w:noProof/>
          <w:sz w:val="24"/>
          <w:szCs w:val="24"/>
        </w:rPr>
        <w:t>. </w:t>
      </w:r>
      <w:bookmarkStart w:id="3" w:name="para261b4"/>
      <w:r w:rsidRPr="0036688D">
        <w:rPr>
          <w:rFonts w:ascii="Times New Roman" w:hAnsi="Times New Roman" w:cs="Times New Roman"/>
          <w:b/>
          <w:bCs/>
          <w:noProof/>
          <w:sz w:val="24"/>
          <w:szCs w:val="24"/>
        </w:rPr>
        <w:t>  </w:t>
      </w:r>
      <w:bookmarkEnd w:id="3"/>
      <w:r w:rsidRPr="0036688D">
        <w:rPr>
          <w:rFonts w:ascii="Times New Roman" w:hAnsi="Times New Roman" w:cs="Times New Roman"/>
          <w:b/>
          <w:bCs/>
          <w:noProof/>
          <w:sz w:val="24"/>
          <w:szCs w:val="24"/>
        </w:rPr>
        <w:t>Liikluskorraldusvahendi nõuetevastane paigaldamine</w:t>
      </w:r>
    </w:p>
    <w:p w14:paraId="34B7FBA5" w14:textId="77777777" w:rsidR="0036688D" w:rsidRPr="0036688D" w:rsidRDefault="0036688D" w:rsidP="0036688D">
      <w:pPr>
        <w:rPr>
          <w:rFonts w:ascii="Times New Roman" w:hAnsi="Times New Roman" w:cs="Times New Roman"/>
          <w:noProof/>
          <w:sz w:val="24"/>
          <w:szCs w:val="24"/>
        </w:rPr>
      </w:pPr>
      <w:bookmarkStart w:id="4" w:name="para261b4lg1"/>
      <w:r w:rsidRPr="0036688D">
        <w:rPr>
          <w:rFonts w:ascii="Times New Roman" w:hAnsi="Times New Roman" w:cs="Times New Roman"/>
          <w:noProof/>
          <w:sz w:val="24"/>
          <w:szCs w:val="24"/>
        </w:rPr>
        <w:t>  </w:t>
      </w:r>
      <w:bookmarkEnd w:id="4"/>
      <w:r w:rsidRPr="0036688D">
        <w:rPr>
          <w:rFonts w:ascii="Times New Roman" w:hAnsi="Times New Roman" w:cs="Times New Roman"/>
          <w:noProof/>
          <w:sz w:val="24"/>
          <w:szCs w:val="24"/>
        </w:rPr>
        <w:t>(1) Liikluskorraldusvahendi paigaldamata jätmise, nõuetevastase paigaldamise või ettenähtud ajaks kõrvaldamata jätmise eest –</w:t>
      </w:r>
      <w:r w:rsidRPr="0036688D">
        <w:rPr>
          <w:rFonts w:ascii="Times New Roman" w:hAnsi="Times New Roman" w:cs="Times New Roman"/>
          <w:noProof/>
          <w:sz w:val="24"/>
          <w:szCs w:val="24"/>
        </w:rPr>
        <w:br/>
        <w:t>karistatakse rahatrahviga kuni 100 trahviühikut.</w:t>
      </w:r>
    </w:p>
    <w:p w14:paraId="113DBCF0" w14:textId="77777777" w:rsidR="0036688D" w:rsidRPr="0036688D" w:rsidRDefault="0036688D" w:rsidP="0036688D">
      <w:pPr>
        <w:rPr>
          <w:rFonts w:ascii="Times New Roman" w:hAnsi="Times New Roman" w:cs="Times New Roman"/>
          <w:noProof/>
          <w:sz w:val="24"/>
          <w:szCs w:val="24"/>
        </w:rPr>
      </w:pPr>
      <w:bookmarkStart w:id="5" w:name="para261b4lg2"/>
      <w:r w:rsidRPr="0036688D">
        <w:rPr>
          <w:rFonts w:ascii="Times New Roman" w:hAnsi="Times New Roman" w:cs="Times New Roman"/>
          <w:noProof/>
          <w:sz w:val="24"/>
          <w:szCs w:val="24"/>
        </w:rPr>
        <w:t>  </w:t>
      </w:r>
      <w:bookmarkEnd w:id="5"/>
      <w:r w:rsidRPr="0036688D">
        <w:rPr>
          <w:rFonts w:ascii="Times New Roman" w:hAnsi="Times New Roman" w:cs="Times New Roman"/>
          <w:noProof/>
          <w:sz w:val="24"/>
          <w:szCs w:val="24"/>
        </w:rPr>
        <w:t>(2) Sama teo eest, kui selle on toime pannud juriidiline isik, –</w:t>
      </w:r>
      <w:r w:rsidRPr="0036688D">
        <w:rPr>
          <w:rFonts w:ascii="Times New Roman" w:hAnsi="Times New Roman" w:cs="Times New Roman"/>
          <w:noProof/>
          <w:sz w:val="24"/>
          <w:szCs w:val="24"/>
        </w:rPr>
        <w:br/>
        <w:t>karistatakse rahatrahviga kuni 3200 eurot.</w:t>
      </w:r>
      <w:r w:rsidRPr="0036688D">
        <w:rPr>
          <w:rFonts w:ascii="Times New Roman" w:hAnsi="Times New Roman" w:cs="Times New Roman"/>
          <w:noProof/>
          <w:sz w:val="24"/>
          <w:szCs w:val="24"/>
        </w:rPr>
        <w:br/>
        <w:t>[</w:t>
      </w:r>
      <w:hyperlink r:id="rId13" w:history="1">
        <w:r w:rsidRPr="0036688D">
          <w:rPr>
            <w:rStyle w:val="Hperlink"/>
            <w:rFonts w:ascii="Times New Roman" w:hAnsi="Times New Roman" w:cs="Times New Roman"/>
            <w:noProof/>
            <w:sz w:val="24"/>
            <w:szCs w:val="24"/>
          </w:rPr>
          <w:t>RT I, 23.03.2015, 3</w:t>
        </w:r>
      </w:hyperlink>
      <w:r w:rsidRPr="0036688D">
        <w:rPr>
          <w:rFonts w:ascii="Times New Roman" w:hAnsi="Times New Roman" w:cs="Times New Roman"/>
          <w:noProof/>
          <w:sz w:val="24"/>
          <w:szCs w:val="24"/>
        </w:rPr>
        <w:t> - jõust. 01.07.2015]</w:t>
      </w:r>
    </w:p>
    <w:p w14:paraId="6E4EDDA3" w14:textId="2850C8C1" w:rsidR="00AF33A2" w:rsidRDefault="00AF33A2" w:rsidP="004D7F7E">
      <w:pPr>
        <w:rPr>
          <w:rFonts w:ascii="Times New Roman" w:hAnsi="Times New Roman" w:cs="Times New Roman"/>
          <w:noProof/>
          <w:sz w:val="24"/>
          <w:szCs w:val="24"/>
        </w:rPr>
      </w:pPr>
    </w:p>
    <w:p w14:paraId="62B18985" w14:textId="4C477689" w:rsidR="00537AF5" w:rsidRPr="00537AF5" w:rsidRDefault="005A7BCB" w:rsidP="00537AF5">
      <w:pPr>
        <w:rPr>
          <w:rFonts w:ascii="Times New Roman" w:hAnsi="Times New Roman" w:cs="Times New Roman"/>
          <w:sz w:val="24"/>
          <w:szCs w:val="24"/>
        </w:rPr>
      </w:pPr>
      <w:r w:rsidRPr="00734571">
        <w:rPr>
          <w:rFonts w:ascii="Times New Roman" w:hAnsi="Times New Roman" w:cs="Times New Roman"/>
          <w:sz w:val="24"/>
          <w:szCs w:val="24"/>
        </w:rPr>
        <w:t>Ülevaatuse tegi Ja</w:t>
      </w:r>
      <w:r w:rsidR="007D61CC" w:rsidRPr="00734571">
        <w:rPr>
          <w:rFonts w:ascii="Times New Roman" w:hAnsi="Times New Roman" w:cs="Times New Roman"/>
          <w:sz w:val="24"/>
          <w:szCs w:val="24"/>
        </w:rPr>
        <w:t>an Saia</w:t>
      </w:r>
      <w:r w:rsidR="00CC327C" w:rsidRPr="00734571">
        <w:rPr>
          <w:rFonts w:ascii="Times New Roman" w:hAnsi="Times New Roman" w:cs="Times New Roman"/>
          <w:sz w:val="24"/>
          <w:szCs w:val="24"/>
        </w:rPr>
        <w:t xml:space="preserve">, </w:t>
      </w:r>
      <w:r w:rsidR="00AA6B3F">
        <w:rPr>
          <w:rFonts w:ascii="Times New Roman" w:hAnsi="Times New Roman" w:cs="Times New Roman"/>
          <w:sz w:val="24"/>
          <w:szCs w:val="24"/>
        </w:rPr>
        <w:t xml:space="preserve">Transpordiameti teehoiuteenistuse </w:t>
      </w:r>
      <w:r w:rsidR="00AA6B3F" w:rsidRPr="00537AF5">
        <w:rPr>
          <w:rFonts w:ascii="Times New Roman" w:hAnsi="Times New Roman" w:cs="Times New Roman"/>
          <w:sz w:val="24"/>
          <w:szCs w:val="24"/>
        </w:rPr>
        <w:t xml:space="preserve">põhja </w:t>
      </w:r>
      <w:r w:rsidR="00537AF5" w:rsidRPr="00537AF5">
        <w:rPr>
          <w:rFonts w:ascii="Times New Roman" w:hAnsi="Times New Roman" w:cs="Times New Roman"/>
          <w:sz w:val="24"/>
          <w:szCs w:val="24"/>
        </w:rPr>
        <w:t>osakonna</w:t>
      </w:r>
      <w:r w:rsidR="00AA6B3F">
        <w:rPr>
          <w:rFonts w:ascii="Times New Roman" w:hAnsi="Times New Roman" w:cs="Times New Roman"/>
          <w:sz w:val="24"/>
          <w:szCs w:val="24"/>
        </w:rPr>
        <w:t xml:space="preserve"> korrashoiu ja liikluskorralduse üksuse</w:t>
      </w:r>
      <w:r w:rsidR="00537AF5" w:rsidRPr="00537AF5">
        <w:rPr>
          <w:rFonts w:ascii="Times New Roman" w:hAnsi="Times New Roman" w:cs="Times New Roman"/>
          <w:sz w:val="24"/>
          <w:szCs w:val="24"/>
        </w:rPr>
        <w:t xml:space="preserve"> </w:t>
      </w:r>
      <w:r w:rsidR="00537AF5" w:rsidRPr="00537AF5">
        <w:rPr>
          <w:rFonts w:ascii="Times New Roman" w:hAnsi="Times New Roman" w:cs="Times New Roman"/>
          <w:sz w:val="24"/>
          <w:szCs w:val="24"/>
          <w:lang w:eastAsia="et-EE"/>
        </w:rPr>
        <w:t>liikluskorraldaja</w:t>
      </w:r>
    </w:p>
    <w:sectPr w:rsidR="00537AF5" w:rsidRPr="00537AF5" w:rsidSect="004D6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B73B2"/>
    <w:multiLevelType w:val="hybridMultilevel"/>
    <w:tmpl w:val="8AC0806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4024"/>
    <w:multiLevelType w:val="hybridMultilevel"/>
    <w:tmpl w:val="DC4E562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B75C8"/>
    <w:multiLevelType w:val="hybridMultilevel"/>
    <w:tmpl w:val="4D54165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22387"/>
    <w:multiLevelType w:val="hybridMultilevel"/>
    <w:tmpl w:val="F7204B4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F2E38"/>
    <w:multiLevelType w:val="hybridMultilevel"/>
    <w:tmpl w:val="01B0201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33A78"/>
    <w:multiLevelType w:val="hybridMultilevel"/>
    <w:tmpl w:val="A66C20D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76D7F"/>
    <w:multiLevelType w:val="hybridMultilevel"/>
    <w:tmpl w:val="9C68F08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03962"/>
    <w:multiLevelType w:val="hybridMultilevel"/>
    <w:tmpl w:val="5DECBEE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1273B"/>
    <w:multiLevelType w:val="hybridMultilevel"/>
    <w:tmpl w:val="95102B4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92959"/>
    <w:multiLevelType w:val="hybridMultilevel"/>
    <w:tmpl w:val="23BEA67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A3E86"/>
    <w:multiLevelType w:val="hybridMultilevel"/>
    <w:tmpl w:val="583EB49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92671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8B23FDA"/>
    <w:multiLevelType w:val="hybridMultilevel"/>
    <w:tmpl w:val="0F429E0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547D4C"/>
    <w:multiLevelType w:val="hybridMultilevel"/>
    <w:tmpl w:val="2CA06ED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516AA"/>
    <w:multiLevelType w:val="hybridMultilevel"/>
    <w:tmpl w:val="E5D853C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229A3"/>
    <w:multiLevelType w:val="hybridMultilevel"/>
    <w:tmpl w:val="4E6255C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8872F2"/>
    <w:multiLevelType w:val="hybridMultilevel"/>
    <w:tmpl w:val="86CCA5A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61011"/>
    <w:multiLevelType w:val="hybridMultilevel"/>
    <w:tmpl w:val="213C4E8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B656CA"/>
    <w:multiLevelType w:val="hybridMultilevel"/>
    <w:tmpl w:val="EFBEE3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6C6AEF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FA2023"/>
    <w:multiLevelType w:val="hybridMultilevel"/>
    <w:tmpl w:val="4044C4F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9B242F"/>
    <w:multiLevelType w:val="hybridMultilevel"/>
    <w:tmpl w:val="8B9EB31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FC3AD4"/>
    <w:multiLevelType w:val="hybridMultilevel"/>
    <w:tmpl w:val="98FC81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587B23"/>
    <w:multiLevelType w:val="hybridMultilevel"/>
    <w:tmpl w:val="5914C0E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E86122"/>
    <w:multiLevelType w:val="hybridMultilevel"/>
    <w:tmpl w:val="9D36CAD0"/>
    <w:lvl w:ilvl="0" w:tplc="2EEEAB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AF365E"/>
    <w:multiLevelType w:val="hybridMultilevel"/>
    <w:tmpl w:val="EEFCDCA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3659A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612E3F"/>
    <w:multiLevelType w:val="hybridMultilevel"/>
    <w:tmpl w:val="10C48E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750269"/>
    <w:multiLevelType w:val="hybridMultilevel"/>
    <w:tmpl w:val="CD84F9F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0D1481"/>
    <w:multiLevelType w:val="hybridMultilevel"/>
    <w:tmpl w:val="CB82B4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437493"/>
    <w:multiLevelType w:val="hybridMultilevel"/>
    <w:tmpl w:val="3B78B8E4"/>
    <w:lvl w:ilvl="0" w:tplc="0425000F">
      <w:start w:val="1"/>
      <w:numFmt w:val="decimal"/>
      <w:lvlText w:val="%1."/>
      <w:lvlJc w:val="left"/>
      <w:pPr>
        <w:ind w:left="1440" w:hanging="360"/>
      </w:p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D593A1B"/>
    <w:multiLevelType w:val="hybridMultilevel"/>
    <w:tmpl w:val="192E3BE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A06B73"/>
    <w:multiLevelType w:val="hybridMultilevel"/>
    <w:tmpl w:val="2940DDD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FE7988"/>
    <w:multiLevelType w:val="hybridMultilevel"/>
    <w:tmpl w:val="2E5A863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2D5CF8"/>
    <w:multiLevelType w:val="hybridMultilevel"/>
    <w:tmpl w:val="B792EBC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DF4B07"/>
    <w:multiLevelType w:val="hybridMultilevel"/>
    <w:tmpl w:val="5874C9F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0442B7"/>
    <w:multiLevelType w:val="hybridMultilevel"/>
    <w:tmpl w:val="8E18C17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EC5831"/>
    <w:multiLevelType w:val="hybridMultilevel"/>
    <w:tmpl w:val="C532C5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408263">
    <w:abstractNumId w:val="10"/>
  </w:num>
  <w:num w:numId="2" w16cid:durableId="572277372">
    <w:abstractNumId w:val="11"/>
  </w:num>
  <w:num w:numId="3" w16cid:durableId="1403679973">
    <w:abstractNumId w:val="34"/>
  </w:num>
  <w:num w:numId="4" w16cid:durableId="874851541">
    <w:abstractNumId w:val="37"/>
  </w:num>
  <w:num w:numId="5" w16cid:durableId="291517593">
    <w:abstractNumId w:val="12"/>
  </w:num>
  <w:num w:numId="6" w16cid:durableId="276643991">
    <w:abstractNumId w:val="21"/>
  </w:num>
  <w:num w:numId="7" w16cid:durableId="1992827150">
    <w:abstractNumId w:val="2"/>
  </w:num>
  <w:num w:numId="8" w16cid:durableId="74520630">
    <w:abstractNumId w:val="23"/>
  </w:num>
  <w:num w:numId="9" w16cid:durableId="1447508872">
    <w:abstractNumId w:val="20"/>
  </w:num>
  <w:num w:numId="10" w16cid:durableId="1588732331">
    <w:abstractNumId w:val="25"/>
  </w:num>
  <w:num w:numId="11" w16cid:durableId="288172599">
    <w:abstractNumId w:val="32"/>
  </w:num>
  <w:num w:numId="12" w16cid:durableId="1628972699">
    <w:abstractNumId w:val="6"/>
  </w:num>
  <w:num w:numId="13" w16cid:durableId="884755140">
    <w:abstractNumId w:val="29"/>
  </w:num>
  <w:num w:numId="14" w16cid:durableId="1694384124">
    <w:abstractNumId w:val="24"/>
  </w:num>
  <w:num w:numId="15" w16cid:durableId="566108631">
    <w:abstractNumId w:val="36"/>
  </w:num>
  <w:num w:numId="16" w16cid:durableId="867253798">
    <w:abstractNumId w:val="16"/>
  </w:num>
  <w:num w:numId="17" w16cid:durableId="2067677601">
    <w:abstractNumId w:val="18"/>
  </w:num>
  <w:num w:numId="18" w16cid:durableId="2031686062">
    <w:abstractNumId w:val="15"/>
  </w:num>
  <w:num w:numId="19" w16cid:durableId="1286615602">
    <w:abstractNumId w:val="4"/>
  </w:num>
  <w:num w:numId="20" w16cid:durableId="1121191025">
    <w:abstractNumId w:val="9"/>
  </w:num>
  <w:num w:numId="21" w16cid:durableId="1952008609">
    <w:abstractNumId w:val="7"/>
  </w:num>
  <w:num w:numId="22" w16cid:durableId="445199928">
    <w:abstractNumId w:val="22"/>
  </w:num>
  <w:num w:numId="23" w16cid:durableId="467674418">
    <w:abstractNumId w:val="5"/>
  </w:num>
  <w:num w:numId="24" w16cid:durableId="504173935">
    <w:abstractNumId w:val="14"/>
  </w:num>
  <w:num w:numId="25" w16cid:durableId="1582061908">
    <w:abstractNumId w:val="27"/>
  </w:num>
  <w:num w:numId="26" w16cid:durableId="919874858">
    <w:abstractNumId w:val="1"/>
  </w:num>
  <w:num w:numId="27" w16cid:durableId="971443733">
    <w:abstractNumId w:val="31"/>
  </w:num>
  <w:num w:numId="28" w16cid:durableId="816648803">
    <w:abstractNumId w:val="3"/>
  </w:num>
  <w:num w:numId="29" w16cid:durableId="404692047">
    <w:abstractNumId w:val="19"/>
  </w:num>
  <w:num w:numId="30" w16cid:durableId="1978299744">
    <w:abstractNumId w:val="8"/>
  </w:num>
  <w:num w:numId="31" w16cid:durableId="1586722924">
    <w:abstractNumId w:val="26"/>
  </w:num>
  <w:num w:numId="32" w16cid:durableId="87122570">
    <w:abstractNumId w:val="35"/>
  </w:num>
  <w:num w:numId="33" w16cid:durableId="1690135735">
    <w:abstractNumId w:val="33"/>
  </w:num>
  <w:num w:numId="34" w16cid:durableId="1601445073">
    <w:abstractNumId w:val="0"/>
  </w:num>
  <w:num w:numId="35" w16cid:durableId="1972443236">
    <w:abstractNumId w:val="30"/>
  </w:num>
  <w:num w:numId="36" w16cid:durableId="688796299">
    <w:abstractNumId w:val="17"/>
  </w:num>
  <w:num w:numId="37" w16cid:durableId="1161429700">
    <w:abstractNumId w:val="13"/>
  </w:num>
  <w:num w:numId="38" w16cid:durableId="150623851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33C"/>
    <w:rsid w:val="0002045D"/>
    <w:rsid w:val="00026D30"/>
    <w:rsid w:val="00040C82"/>
    <w:rsid w:val="00042972"/>
    <w:rsid w:val="000A6B9F"/>
    <w:rsid w:val="000B1B84"/>
    <w:rsid w:val="000B4A49"/>
    <w:rsid w:val="000E10DF"/>
    <w:rsid w:val="000E5606"/>
    <w:rsid w:val="00100C04"/>
    <w:rsid w:val="00101095"/>
    <w:rsid w:val="001055D7"/>
    <w:rsid w:val="0011338B"/>
    <w:rsid w:val="001327E0"/>
    <w:rsid w:val="00165E6E"/>
    <w:rsid w:val="00165F6F"/>
    <w:rsid w:val="0017256A"/>
    <w:rsid w:val="001823F0"/>
    <w:rsid w:val="00191441"/>
    <w:rsid w:val="00192689"/>
    <w:rsid w:val="001B13D4"/>
    <w:rsid w:val="001B49FF"/>
    <w:rsid w:val="001E480E"/>
    <w:rsid w:val="00242FE1"/>
    <w:rsid w:val="00243DFB"/>
    <w:rsid w:val="002A0815"/>
    <w:rsid w:val="002A5B81"/>
    <w:rsid w:val="002B53DA"/>
    <w:rsid w:val="002D119E"/>
    <w:rsid w:val="002D42E2"/>
    <w:rsid w:val="002F2EB2"/>
    <w:rsid w:val="002F3703"/>
    <w:rsid w:val="003103DD"/>
    <w:rsid w:val="00320EC2"/>
    <w:rsid w:val="00324B76"/>
    <w:rsid w:val="00351E97"/>
    <w:rsid w:val="0036688D"/>
    <w:rsid w:val="00397041"/>
    <w:rsid w:val="003B0999"/>
    <w:rsid w:val="003C78CF"/>
    <w:rsid w:val="003C7D27"/>
    <w:rsid w:val="003E1D40"/>
    <w:rsid w:val="00416802"/>
    <w:rsid w:val="00425CC6"/>
    <w:rsid w:val="00432173"/>
    <w:rsid w:val="004363B7"/>
    <w:rsid w:val="004405E6"/>
    <w:rsid w:val="004642AF"/>
    <w:rsid w:val="004878B5"/>
    <w:rsid w:val="00495BD7"/>
    <w:rsid w:val="004D6683"/>
    <w:rsid w:val="004D7F7E"/>
    <w:rsid w:val="004E00F2"/>
    <w:rsid w:val="004E13D6"/>
    <w:rsid w:val="004E524C"/>
    <w:rsid w:val="004E7BFA"/>
    <w:rsid w:val="004F4152"/>
    <w:rsid w:val="00506CBA"/>
    <w:rsid w:val="00533F92"/>
    <w:rsid w:val="00535017"/>
    <w:rsid w:val="00537AF5"/>
    <w:rsid w:val="00550142"/>
    <w:rsid w:val="00556D8F"/>
    <w:rsid w:val="00557C20"/>
    <w:rsid w:val="00570490"/>
    <w:rsid w:val="00570B19"/>
    <w:rsid w:val="00583911"/>
    <w:rsid w:val="00584C3D"/>
    <w:rsid w:val="005A5365"/>
    <w:rsid w:val="005A7410"/>
    <w:rsid w:val="005A7BCB"/>
    <w:rsid w:val="005A7EC8"/>
    <w:rsid w:val="005B01BE"/>
    <w:rsid w:val="005C7BA8"/>
    <w:rsid w:val="005D070F"/>
    <w:rsid w:val="005F6678"/>
    <w:rsid w:val="00612D3D"/>
    <w:rsid w:val="0062260B"/>
    <w:rsid w:val="00652CFD"/>
    <w:rsid w:val="006750BB"/>
    <w:rsid w:val="00675D8A"/>
    <w:rsid w:val="00686258"/>
    <w:rsid w:val="00691B3E"/>
    <w:rsid w:val="006B6FC8"/>
    <w:rsid w:val="006C7C2B"/>
    <w:rsid w:val="006D23EE"/>
    <w:rsid w:val="006E3BB3"/>
    <w:rsid w:val="00710F3B"/>
    <w:rsid w:val="007143CF"/>
    <w:rsid w:val="00724544"/>
    <w:rsid w:val="00734571"/>
    <w:rsid w:val="00736E18"/>
    <w:rsid w:val="0074557F"/>
    <w:rsid w:val="00752884"/>
    <w:rsid w:val="007C1478"/>
    <w:rsid w:val="007C741B"/>
    <w:rsid w:val="007D61CC"/>
    <w:rsid w:val="007E697F"/>
    <w:rsid w:val="00815E3F"/>
    <w:rsid w:val="00856DBC"/>
    <w:rsid w:val="00873B83"/>
    <w:rsid w:val="0088204E"/>
    <w:rsid w:val="008A3DC1"/>
    <w:rsid w:val="008B04A5"/>
    <w:rsid w:val="008C58C4"/>
    <w:rsid w:val="008D4FA7"/>
    <w:rsid w:val="008D5F4E"/>
    <w:rsid w:val="0090407F"/>
    <w:rsid w:val="00915E16"/>
    <w:rsid w:val="0091661A"/>
    <w:rsid w:val="0092001A"/>
    <w:rsid w:val="00921015"/>
    <w:rsid w:val="009339B8"/>
    <w:rsid w:val="009928FB"/>
    <w:rsid w:val="009B1CAC"/>
    <w:rsid w:val="009B5B1A"/>
    <w:rsid w:val="009B6A32"/>
    <w:rsid w:val="009C5FCA"/>
    <w:rsid w:val="009F37B5"/>
    <w:rsid w:val="00A061DD"/>
    <w:rsid w:val="00A23CB2"/>
    <w:rsid w:val="00A30CB5"/>
    <w:rsid w:val="00A538AE"/>
    <w:rsid w:val="00A67364"/>
    <w:rsid w:val="00A72E7E"/>
    <w:rsid w:val="00A83FCE"/>
    <w:rsid w:val="00A842B3"/>
    <w:rsid w:val="00A96FA1"/>
    <w:rsid w:val="00AA3F0F"/>
    <w:rsid w:val="00AA66FB"/>
    <w:rsid w:val="00AA6B3F"/>
    <w:rsid w:val="00AE53A7"/>
    <w:rsid w:val="00AF33A2"/>
    <w:rsid w:val="00AF374B"/>
    <w:rsid w:val="00AF56E9"/>
    <w:rsid w:val="00B20A1D"/>
    <w:rsid w:val="00B25AC3"/>
    <w:rsid w:val="00B5333C"/>
    <w:rsid w:val="00B55AC8"/>
    <w:rsid w:val="00B9146C"/>
    <w:rsid w:val="00B95D99"/>
    <w:rsid w:val="00BA1BD3"/>
    <w:rsid w:val="00BB39CA"/>
    <w:rsid w:val="00BD54E4"/>
    <w:rsid w:val="00BD578E"/>
    <w:rsid w:val="00BE0A80"/>
    <w:rsid w:val="00BF1E0D"/>
    <w:rsid w:val="00BF7753"/>
    <w:rsid w:val="00C23B55"/>
    <w:rsid w:val="00C466A5"/>
    <w:rsid w:val="00C56DCA"/>
    <w:rsid w:val="00C8625A"/>
    <w:rsid w:val="00CB28F6"/>
    <w:rsid w:val="00CC327C"/>
    <w:rsid w:val="00D11097"/>
    <w:rsid w:val="00D24915"/>
    <w:rsid w:val="00D434B7"/>
    <w:rsid w:val="00D44BFF"/>
    <w:rsid w:val="00D51B83"/>
    <w:rsid w:val="00D52E74"/>
    <w:rsid w:val="00D559BE"/>
    <w:rsid w:val="00D7548F"/>
    <w:rsid w:val="00D75C4F"/>
    <w:rsid w:val="00D84720"/>
    <w:rsid w:val="00D859CA"/>
    <w:rsid w:val="00DB139B"/>
    <w:rsid w:val="00DB50E5"/>
    <w:rsid w:val="00DD204A"/>
    <w:rsid w:val="00DE79FA"/>
    <w:rsid w:val="00DF33F6"/>
    <w:rsid w:val="00E12D0B"/>
    <w:rsid w:val="00E14801"/>
    <w:rsid w:val="00E27086"/>
    <w:rsid w:val="00E36E5F"/>
    <w:rsid w:val="00E404CC"/>
    <w:rsid w:val="00E43F69"/>
    <w:rsid w:val="00E45409"/>
    <w:rsid w:val="00E45B96"/>
    <w:rsid w:val="00E50417"/>
    <w:rsid w:val="00E63B87"/>
    <w:rsid w:val="00E6782E"/>
    <w:rsid w:val="00E756DB"/>
    <w:rsid w:val="00E92594"/>
    <w:rsid w:val="00E929F2"/>
    <w:rsid w:val="00E93D4D"/>
    <w:rsid w:val="00EC2070"/>
    <w:rsid w:val="00EC2CF6"/>
    <w:rsid w:val="00EC4F9D"/>
    <w:rsid w:val="00EE7233"/>
    <w:rsid w:val="00F2388E"/>
    <w:rsid w:val="00F3099F"/>
    <w:rsid w:val="00F34F3D"/>
    <w:rsid w:val="00F36B4D"/>
    <w:rsid w:val="00F37BDE"/>
    <w:rsid w:val="00F47496"/>
    <w:rsid w:val="00F65761"/>
    <w:rsid w:val="00F660AC"/>
    <w:rsid w:val="00F72D1D"/>
    <w:rsid w:val="00F76A46"/>
    <w:rsid w:val="00F810D6"/>
    <w:rsid w:val="00F81473"/>
    <w:rsid w:val="00F96277"/>
    <w:rsid w:val="00FA585C"/>
    <w:rsid w:val="00FA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A48D3"/>
  <w15:docId w15:val="{234B7F37-39C2-46D4-BF6F-51080103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5333C"/>
    <w:rPr>
      <w:rFonts w:asciiTheme="minorHAnsi" w:hAnsiTheme="minorHAnsi"/>
      <w:sz w:val="22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15E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3668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B5333C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B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B53DA"/>
    <w:rPr>
      <w:rFonts w:ascii="Tahoma" w:hAnsi="Tahoma" w:cs="Tahoma"/>
      <w:sz w:val="16"/>
      <w:szCs w:val="16"/>
    </w:rPr>
  </w:style>
  <w:style w:type="character" w:customStyle="1" w:styleId="Pealkiri1Mrk">
    <w:name w:val="Pealkiri 1 Märk"/>
    <w:basedOn w:val="Liguvaikefont"/>
    <w:link w:val="Pealkiri1"/>
    <w:uiPriority w:val="9"/>
    <w:rsid w:val="00815E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ariviide">
    <w:name w:val="annotation reference"/>
    <w:basedOn w:val="Liguvaikefont"/>
    <w:uiPriority w:val="99"/>
    <w:semiHidden/>
    <w:unhideWhenUsed/>
    <w:rsid w:val="00815E3F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815E3F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815E3F"/>
    <w:rPr>
      <w:rFonts w:asciiTheme="minorHAnsi" w:hAnsiTheme="minorHAnsi"/>
      <w:sz w:val="20"/>
      <w:szCs w:val="20"/>
    </w:rPr>
  </w:style>
  <w:style w:type="table" w:styleId="Kontuurtabel">
    <w:name w:val="Table Grid"/>
    <w:basedOn w:val="Normaaltabel"/>
    <w:uiPriority w:val="39"/>
    <w:rsid w:val="00612D3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13D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Hperlink">
    <w:name w:val="Hyperlink"/>
    <w:basedOn w:val="Liguvaikefont"/>
    <w:uiPriority w:val="99"/>
    <w:unhideWhenUsed/>
    <w:rsid w:val="00EE723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E1D40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0A6B9F"/>
    <w:rPr>
      <w:color w:val="800080" w:themeColor="followedHyperlink"/>
      <w:u w:val="single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36688D"/>
    <w:rPr>
      <w:rFonts w:asciiTheme="majorHAnsi" w:eastAsiaTheme="majorEastAsia" w:hAnsiTheme="majorHAnsi" w:cstheme="majorBidi"/>
      <w:color w:val="243F60" w:themeColor="accent1" w:themeShade="7F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riigiteataja.ee/akt/123032015003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nnimets@gmail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B7F31-8D05-48E6-B6FA-2D5E8D07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233</Words>
  <Characters>1353</Characters>
  <Application>Microsoft Office Word</Application>
  <DocSecurity>0</DocSecurity>
  <Lines>11</Lines>
  <Paragraphs>3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Majandus- ja Kommunikatsiooniministeerium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Jarmo Vooglaine</dc:creator>
  <cp:lastModifiedBy>Jaan Saia</cp:lastModifiedBy>
  <cp:revision>16</cp:revision>
  <cp:lastPrinted>2017-08-02T10:19:00Z</cp:lastPrinted>
  <dcterms:created xsi:type="dcterms:W3CDTF">2024-09-20T10:26:00Z</dcterms:created>
  <dcterms:modified xsi:type="dcterms:W3CDTF">2025-12-15T13:55:00Z</dcterms:modified>
</cp:coreProperties>
</file>